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Doniczki balkonowe, które oczarowują domowników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opisujemy czym się kierować przy wyborze doniczek na balkon.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doniczki balkonowe?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chce, aby jego balkon był pięknie udekorowany, zwłaszcza latem. Świetnie sprawdzają się w tym wypadku doniczki balkonowe, które pozwalają na stworzenie przytulnego i stylowego kącika w otoczeniu kwiatów i roślin. W artykule dowiesz się, jakie </w:t>
      </w:r>
      <w:r>
        <w:rPr>
          <w:rFonts w:ascii="calibri" w:hAnsi="calibri" w:eastAsia="calibri" w:cs="calibri"/>
          <w:sz w:val="24"/>
          <w:szCs w:val="24"/>
          <w:b/>
        </w:rPr>
        <w:t xml:space="preserve">doniczki balkonow</w:t>
      </w:r>
      <w:r>
        <w:rPr>
          <w:rFonts w:ascii="calibri" w:hAnsi="calibri" w:eastAsia="calibri" w:cs="calibri"/>
          <w:sz w:val="24"/>
          <w:szCs w:val="24"/>
        </w:rPr>
        <w:t xml:space="preserve">e warto wybrać, aby Twój balkon zawsze wyglądał atrakcyjnie i pięknie.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jakich materiałów są wykonywane?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Doniczki wystawiane na balkon mogą być wykonane z różnych materiałów, takich jak ceramika, szkło, drewno, tworzywa sztuczne czy metal. Każdy z tych materiałów ma swoje zalety i wady, np. ceramika jest bardzo dekoracyjna, ale może być, mniej trwała, podczas gdy tworzywa sztuczne są lekkie i łatwe w utrzymaniu, ale mogą być mniej estetyczne. Przy wyborze, warto zwrócić uwagę, czy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doniczki balkonowe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odporne na warunki atmosferyczne oraz na to, jakie rośliny zamierzamy w nich posadzić.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Kształt i rozmiar doniczek balkonowych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Znaczenie dla estetyki balkonu i dla tego, jakie rośliny można w nich uprawiać, mają również kształt i rozmiar. Doniczki na balkon mogą być okrągłe, kwadratowe, prostokątne, a nawet trójkątne. Ważne, aby dobierać je w taki sposób, aby komponowały się z całością i nie przysłaniały widoku na inne elementy balkonu. Ponadto warto wybrać odpowiedni rozmiar doniczek, który pozwoli na zdrowy rozwój roślin.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doniczki balkonowe</w:t>
      </w:r>
      <w:r>
        <w:rPr>
          <w:rFonts w:ascii="calibri" w:hAnsi="calibri" w:eastAsia="calibri" w:cs="calibri"/>
          <w:sz w:val="24"/>
          <w:szCs w:val="24"/>
        </w:rPr>
        <w:t xml:space="preserve">, warto zwrócić uwagę na materiał, kształt, rozmiar oraz odporność na warunki atmosferyczne. Dobrze dobrane doniczki pozwolą na stworzenie pięknych i estetycznych aranżacji roślinnych, które będą ozdobą balkonu przez cały sezon.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hydroponika.pl/doniczki-balkonow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2026-04-02T20:39:17+02:00</dcterms:created>
  <dcterms:modified xsi:type="dcterms:W3CDTF">2026-04-02T20:39:17+02:00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